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9E" w:rsidRDefault="005865F6" w:rsidP="005865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POLITICA DE GENERO</w:t>
      </w:r>
      <w:bookmarkStart w:id="0" w:name="_GoBack"/>
      <w:bookmarkEnd w:id="0"/>
    </w:p>
    <w:p w:rsidR="00FF679C" w:rsidRPr="00FF679C" w:rsidRDefault="00FF679C" w:rsidP="000147EC">
      <w:pPr>
        <w:jc w:val="both"/>
        <w:rPr>
          <w:rFonts w:ascii="Arial" w:hAnsi="Arial" w:cs="Arial"/>
          <w:sz w:val="28"/>
          <w:szCs w:val="28"/>
        </w:rPr>
      </w:pPr>
      <w:r w:rsidRPr="00FF679C">
        <w:rPr>
          <w:rFonts w:ascii="Arial" w:hAnsi="Arial" w:cs="Arial"/>
          <w:sz w:val="28"/>
          <w:szCs w:val="28"/>
        </w:rPr>
        <w:t xml:space="preserve">La Institución Educativa María Jesús Mejía reconoce las identidades sexuales de todas las personas de la comunidad educativa como un derecho fundamental </w:t>
      </w:r>
      <w:r w:rsidR="00CB4543">
        <w:rPr>
          <w:rFonts w:ascii="Arial" w:hAnsi="Arial" w:cs="Arial"/>
          <w:sz w:val="28"/>
          <w:szCs w:val="28"/>
        </w:rPr>
        <w:t>que permite</w:t>
      </w:r>
      <w:r w:rsidR="003824D6">
        <w:rPr>
          <w:rFonts w:ascii="Arial" w:hAnsi="Arial" w:cs="Arial"/>
          <w:sz w:val="28"/>
          <w:szCs w:val="28"/>
        </w:rPr>
        <w:t xml:space="preserve"> acog</w:t>
      </w:r>
      <w:r w:rsidR="00CB4543">
        <w:rPr>
          <w:rFonts w:ascii="Arial" w:hAnsi="Arial" w:cs="Arial"/>
          <w:sz w:val="28"/>
          <w:szCs w:val="28"/>
        </w:rPr>
        <w:t>erles y respetarles</w:t>
      </w:r>
      <w:r w:rsidRPr="00FF679C">
        <w:rPr>
          <w:rFonts w:ascii="Arial" w:hAnsi="Arial" w:cs="Arial"/>
          <w:sz w:val="28"/>
          <w:szCs w:val="28"/>
        </w:rPr>
        <w:t xml:space="preserve"> en sus propias construcciones sociales, personales y culturales; </w:t>
      </w:r>
      <w:r w:rsidR="00CB4543">
        <w:rPr>
          <w:rFonts w:ascii="Arial" w:hAnsi="Arial" w:cs="Arial"/>
          <w:sz w:val="28"/>
          <w:szCs w:val="28"/>
        </w:rPr>
        <w:t>mediante la implementación d</w:t>
      </w:r>
      <w:r w:rsidRPr="00FF679C">
        <w:rPr>
          <w:rFonts w:ascii="Arial" w:hAnsi="Arial" w:cs="Arial"/>
          <w:sz w:val="28"/>
          <w:szCs w:val="28"/>
        </w:rPr>
        <w:t xml:space="preserve">e estrategias formativas, </w:t>
      </w:r>
      <w:r w:rsidR="00CB4543" w:rsidRPr="00FF679C">
        <w:rPr>
          <w:rFonts w:ascii="Arial" w:hAnsi="Arial" w:cs="Arial"/>
          <w:sz w:val="28"/>
          <w:szCs w:val="28"/>
        </w:rPr>
        <w:t>preventivas</w:t>
      </w:r>
      <w:r w:rsidR="00CB4543" w:rsidRPr="00CB4543">
        <w:rPr>
          <w:rFonts w:ascii="Arial" w:hAnsi="Arial" w:cs="Arial"/>
          <w:sz w:val="28"/>
          <w:szCs w:val="28"/>
        </w:rPr>
        <w:t xml:space="preserve"> </w:t>
      </w:r>
      <w:r w:rsidR="00CB4543">
        <w:rPr>
          <w:rFonts w:ascii="Arial" w:hAnsi="Arial" w:cs="Arial"/>
          <w:sz w:val="28"/>
          <w:szCs w:val="28"/>
        </w:rPr>
        <w:t xml:space="preserve">para </w:t>
      </w:r>
      <w:r w:rsidRPr="00FF679C">
        <w:rPr>
          <w:rFonts w:ascii="Arial" w:hAnsi="Arial" w:cs="Arial"/>
          <w:sz w:val="28"/>
          <w:szCs w:val="28"/>
        </w:rPr>
        <w:t xml:space="preserve">la generación de espacios educativos </w:t>
      </w:r>
      <w:r w:rsidR="00CB4543">
        <w:rPr>
          <w:rFonts w:ascii="Arial" w:hAnsi="Arial" w:cs="Arial"/>
          <w:sz w:val="28"/>
          <w:szCs w:val="28"/>
        </w:rPr>
        <w:t>con equidad</w:t>
      </w:r>
      <w:r w:rsidRPr="00FF679C">
        <w:rPr>
          <w:rFonts w:ascii="Arial" w:hAnsi="Arial" w:cs="Arial"/>
          <w:sz w:val="28"/>
          <w:szCs w:val="28"/>
        </w:rPr>
        <w:t xml:space="preserve"> y </w:t>
      </w:r>
      <w:r w:rsidR="00CB4543">
        <w:rPr>
          <w:rFonts w:ascii="Arial" w:hAnsi="Arial" w:cs="Arial"/>
          <w:sz w:val="28"/>
          <w:szCs w:val="28"/>
        </w:rPr>
        <w:t>tolerancia.</w:t>
      </w:r>
    </w:p>
    <w:sectPr w:rsidR="00FF679C" w:rsidRPr="00FF67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70" w:rsidRDefault="00326570" w:rsidP="0077329E">
      <w:pPr>
        <w:spacing w:after="0" w:line="240" w:lineRule="auto"/>
      </w:pPr>
      <w:r>
        <w:separator/>
      </w:r>
    </w:p>
  </w:endnote>
  <w:endnote w:type="continuationSeparator" w:id="0">
    <w:p w:rsidR="00326570" w:rsidRDefault="00326570" w:rsidP="0077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70" w:rsidRDefault="00326570" w:rsidP="0077329E">
      <w:pPr>
        <w:spacing w:after="0" w:line="240" w:lineRule="auto"/>
      </w:pPr>
      <w:r>
        <w:separator/>
      </w:r>
    </w:p>
  </w:footnote>
  <w:footnote w:type="continuationSeparator" w:id="0">
    <w:p w:rsidR="00326570" w:rsidRDefault="00326570" w:rsidP="0077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9E" w:rsidRDefault="0077329E">
    <w:pPr>
      <w:pStyle w:val="Encabezado"/>
    </w:pPr>
  </w:p>
  <w:tbl>
    <w:tblPr>
      <w:tblW w:w="5000" w:type="pct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0A0" w:firstRow="1" w:lastRow="0" w:firstColumn="1" w:lastColumn="0" w:noHBand="0" w:noVBand="0"/>
    </w:tblPr>
    <w:tblGrid>
      <w:gridCol w:w="2033"/>
      <w:gridCol w:w="4955"/>
      <w:gridCol w:w="1804"/>
    </w:tblGrid>
    <w:tr w:rsidR="0077329E" w:rsidRPr="00D8608F" w:rsidTr="00284E05">
      <w:trPr>
        <w:trHeight w:val="528"/>
        <w:jc w:val="center"/>
      </w:trPr>
      <w:tc>
        <w:tcPr>
          <w:tcW w:w="1156" w:type="pct"/>
          <w:vMerge w:val="restart"/>
          <w:vAlign w:val="center"/>
        </w:tcPr>
        <w:p w:rsidR="0077329E" w:rsidRPr="00D8608F" w:rsidRDefault="0077329E" w:rsidP="0077329E">
          <w:pPr>
            <w:pStyle w:val="Encabezado"/>
            <w:jc w:val="center"/>
            <w:rPr>
              <w:rFonts w:cs="Times New Roman"/>
              <w:b/>
              <w:bCs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C0DBF40" wp14:editId="766ED1B0">
                <wp:simplePos x="0" y="0"/>
                <wp:positionH relativeFrom="column">
                  <wp:posOffset>347345</wp:posOffset>
                </wp:positionH>
                <wp:positionV relativeFrom="paragraph">
                  <wp:posOffset>8255</wp:posOffset>
                </wp:positionV>
                <wp:extent cx="472440" cy="632460"/>
                <wp:effectExtent l="0" t="0" r="3810" b="0"/>
                <wp:wrapNone/>
                <wp:docPr id="2" name="Imagen 2" descr="ESCUDOMJ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MJ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3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bCs/>
              <w:lang w:val="es-ES_tradnl"/>
            </w:rPr>
            <w:t>PARA LA</w:t>
          </w:r>
        </w:p>
      </w:tc>
      <w:tc>
        <w:tcPr>
          <w:tcW w:w="2818" w:type="pct"/>
          <w:vAlign w:val="center"/>
        </w:tcPr>
        <w:p w:rsidR="0077329E" w:rsidRPr="00D8608F" w:rsidRDefault="0077329E" w:rsidP="0077329E">
          <w:pPr>
            <w:pStyle w:val="Encabezado"/>
            <w:jc w:val="center"/>
            <w:rPr>
              <w:rFonts w:cs="Times New Roman"/>
              <w:b/>
              <w:bCs/>
              <w:lang w:val="es-MX"/>
            </w:rPr>
          </w:pPr>
          <w:r w:rsidRPr="00D8608F">
            <w:rPr>
              <w:b/>
              <w:bCs/>
            </w:rPr>
            <w:t>INSTITUCIÓN EDUCATIVA</w:t>
          </w:r>
        </w:p>
        <w:p w:rsidR="0077329E" w:rsidRPr="00D8608F" w:rsidRDefault="0077329E" w:rsidP="0077329E">
          <w:pPr>
            <w:pStyle w:val="Encabezado"/>
            <w:jc w:val="center"/>
            <w:rPr>
              <w:b/>
              <w:bCs/>
            </w:rPr>
          </w:pPr>
          <w:r w:rsidRPr="00D8608F">
            <w:rPr>
              <w:b/>
              <w:bCs/>
            </w:rPr>
            <w:t>MARIA JESUS MEJIA</w:t>
          </w:r>
        </w:p>
      </w:tc>
      <w:tc>
        <w:tcPr>
          <w:tcW w:w="1026" w:type="pct"/>
          <w:vMerge w:val="restart"/>
          <w:vAlign w:val="center"/>
        </w:tcPr>
        <w:p w:rsidR="0077329E" w:rsidRPr="00D8608F" w:rsidRDefault="0077329E" w:rsidP="0077329E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46F4C2B" wp14:editId="0CC9D196">
                <wp:simplePos x="0" y="0"/>
                <wp:positionH relativeFrom="column">
                  <wp:posOffset>156845</wp:posOffset>
                </wp:positionH>
                <wp:positionV relativeFrom="paragraph">
                  <wp:posOffset>-506730</wp:posOffset>
                </wp:positionV>
                <wp:extent cx="697230" cy="640080"/>
                <wp:effectExtent l="0" t="0" r="7620" b="7620"/>
                <wp:wrapSquare wrapText="bothSides"/>
                <wp:docPr id="1" name="Imagen 1" descr="MJM CONVIVIEN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JM CONVIVIEN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77329E" w:rsidRPr="00D8608F" w:rsidTr="00284E05">
      <w:trPr>
        <w:trHeight w:val="504"/>
        <w:jc w:val="center"/>
      </w:trPr>
      <w:tc>
        <w:tcPr>
          <w:tcW w:w="1156" w:type="pct"/>
          <w:vMerge/>
          <w:vAlign w:val="center"/>
        </w:tcPr>
        <w:p w:rsidR="0077329E" w:rsidRPr="00D8608F" w:rsidRDefault="0077329E" w:rsidP="0077329E">
          <w:pPr>
            <w:spacing w:before="20" w:after="2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818" w:type="pct"/>
          <w:vAlign w:val="center"/>
        </w:tcPr>
        <w:p w:rsidR="0077329E" w:rsidRPr="00D8608F" w:rsidRDefault="0077329E" w:rsidP="0077329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POLITICA DE GENERO</w:t>
          </w:r>
        </w:p>
      </w:tc>
      <w:tc>
        <w:tcPr>
          <w:tcW w:w="1026" w:type="pct"/>
          <w:vMerge/>
          <w:vAlign w:val="center"/>
        </w:tcPr>
        <w:p w:rsidR="0077329E" w:rsidRPr="00D8608F" w:rsidRDefault="0077329E" w:rsidP="0077329E">
          <w:pPr>
            <w:rPr>
              <w:rFonts w:ascii="Arial" w:hAnsi="Arial" w:cs="Arial"/>
              <w:b/>
              <w:bCs/>
            </w:rPr>
          </w:pPr>
        </w:p>
      </w:tc>
    </w:tr>
    <w:tr w:rsidR="0077329E" w:rsidRPr="00D8608F" w:rsidTr="00284E05">
      <w:trPr>
        <w:jc w:val="center"/>
      </w:trPr>
      <w:tc>
        <w:tcPr>
          <w:tcW w:w="1156" w:type="pct"/>
          <w:vAlign w:val="center"/>
        </w:tcPr>
        <w:p w:rsidR="0077329E" w:rsidRPr="00D8608F" w:rsidRDefault="0077329E" w:rsidP="0077329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CODIGO: GD_D_16</w:t>
          </w:r>
        </w:p>
      </w:tc>
      <w:tc>
        <w:tcPr>
          <w:tcW w:w="2818" w:type="pct"/>
          <w:vAlign w:val="center"/>
        </w:tcPr>
        <w:p w:rsidR="0077329E" w:rsidRPr="00D8608F" w:rsidRDefault="0077329E" w:rsidP="0077329E">
          <w:pPr>
            <w:pStyle w:val="Encabezado"/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t>VERSION 01</w:t>
          </w:r>
        </w:p>
      </w:tc>
      <w:tc>
        <w:tcPr>
          <w:tcW w:w="1026" w:type="pct"/>
          <w:vAlign w:val="center"/>
        </w:tcPr>
        <w:p w:rsidR="0077329E" w:rsidRPr="00D8608F" w:rsidRDefault="0077329E" w:rsidP="0077329E">
          <w:pPr>
            <w:rPr>
              <w:rFonts w:ascii="Arial" w:hAnsi="Arial" w:cs="Arial"/>
              <w:b/>
              <w:bCs/>
            </w:rPr>
          </w:pPr>
          <w:r w:rsidRPr="00D8608F">
            <w:rPr>
              <w:rFonts w:ascii="Arial" w:hAnsi="Arial" w:cs="Arial"/>
              <w:b/>
              <w:bCs/>
            </w:rPr>
            <w:t>PÁGINA: 1 DE 1</w:t>
          </w:r>
        </w:p>
      </w:tc>
    </w:tr>
  </w:tbl>
  <w:p w:rsidR="0077329E" w:rsidRDefault="007732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9C"/>
    <w:rsid w:val="000147EC"/>
    <w:rsid w:val="00326570"/>
    <w:rsid w:val="003824D6"/>
    <w:rsid w:val="005865F6"/>
    <w:rsid w:val="0077329E"/>
    <w:rsid w:val="00CB4543"/>
    <w:rsid w:val="00CE77EB"/>
    <w:rsid w:val="00E17220"/>
    <w:rsid w:val="00F341DB"/>
    <w:rsid w:val="00F459B9"/>
    <w:rsid w:val="00FC041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5B7"/>
  <w15:chartTrackingRefBased/>
  <w15:docId w15:val="{19CDA7C1-B1D9-4D47-A8CB-1D02D05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29E"/>
  </w:style>
  <w:style w:type="paragraph" w:styleId="Piedepgina">
    <w:name w:val="footer"/>
    <w:basedOn w:val="Normal"/>
    <w:link w:val="PiedepginaCar"/>
    <w:uiPriority w:val="99"/>
    <w:unhideWhenUsed/>
    <w:rsid w:val="00773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Armando Herrera Díaz</dc:creator>
  <cp:keywords/>
  <dc:description/>
  <cp:lastModifiedBy>hp</cp:lastModifiedBy>
  <cp:revision>2</cp:revision>
  <dcterms:created xsi:type="dcterms:W3CDTF">2019-04-29T22:35:00Z</dcterms:created>
  <dcterms:modified xsi:type="dcterms:W3CDTF">2019-04-29T22:35:00Z</dcterms:modified>
</cp:coreProperties>
</file>